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995A" w14:textId="59675B67" w:rsidR="00AF5B3A" w:rsidRDefault="00AF5B3A" w:rsidP="00B136EA">
      <w:pPr>
        <w:shd w:val="clear" w:color="auto" w:fill="FFFFFF"/>
        <w:rPr>
          <w:rFonts w:ascii="Arial" w:eastAsia="Times New Roman" w:hAnsi="Arial" w:cs="Arial"/>
          <w:b/>
          <w:bCs/>
          <w:color w:val="1C1E21"/>
          <w:lang w:val="en-US" w:eastAsia="de-DE"/>
        </w:rPr>
      </w:pPr>
      <w:r w:rsidRPr="00AF5B3A">
        <w:rPr>
          <w:rFonts w:ascii="Arial" w:eastAsia="Times New Roman" w:hAnsi="Arial" w:cs="Arial"/>
          <w:b/>
          <w:bCs/>
          <w:color w:val="1C1E21"/>
          <w:lang w:val="en-US" w:eastAsia="de-DE"/>
        </w:rPr>
        <w:t>DON</w:t>
      </w:r>
      <w:r>
        <w:rPr>
          <w:rFonts w:ascii="Arial" w:eastAsia="Times New Roman" w:hAnsi="Arial" w:cs="Arial"/>
          <w:b/>
          <w:bCs/>
          <w:color w:val="1C1E21"/>
          <w:lang w:val="en-US" w:eastAsia="de-DE"/>
        </w:rPr>
        <w:t xml:space="preserve"> KİŞOT’U OKUMUŞ MUYDUNUZ</w:t>
      </w:r>
      <w:r w:rsidR="00462F81">
        <w:rPr>
          <w:rFonts w:ascii="Arial" w:eastAsia="Times New Roman" w:hAnsi="Arial" w:cs="Arial"/>
          <w:b/>
          <w:bCs/>
          <w:color w:val="1C1E21"/>
          <w:lang w:val="en-US" w:eastAsia="de-DE"/>
        </w:rPr>
        <w:t>?</w:t>
      </w:r>
      <w:r>
        <w:rPr>
          <w:rFonts w:ascii="Arial" w:eastAsia="Times New Roman" w:hAnsi="Arial" w:cs="Arial"/>
          <w:b/>
          <w:bCs/>
          <w:color w:val="1C1E21"/>
          <w:lang w:val="en-US" w:eastAsia="de-DE"/>
        </w:rPr>
        <w:t xml:space="preserve"> </w:t>
      </w:r>
      <w:r w:rsidR="00106DF9">
        <w:rPr>
          <w:rFonts w:ascii="Arial" w:eastAsia="Times New Roman" w:hAnsi="Arial" w:cs="Arial"/>
          <w:b/>
          <w:bCs/>
          <w:color w:val="1C1E21"/>
          <w:lang w:val="en-US" w:eastAsia="de-DE"/>
        </w:rPr>
        <w:t>BUGÜNLERDE</w:t>
      </w:r>
      <w:r>
        <w:rPr>
          <w:rFonts w:ascii="Arial" w:eastAsia="Times New Roman" w:hAnsi="Arial" w:cs="Arial"/>
          <w:b/>
          <w:bCs/>
          <w:color w:val="1C1E21"/>
          <w:lang w:val="en-US" w:eastAsia="de-DE"/>
        </w:rPr>
        <w:t xml:space="preserve"> O</w:t>
      </w:r>
      <w:r w:rsidR="00106DF9">
        <w:rPr>
          <w:rFonts w:ascii="Arial" w:eastAsia="Times New Roman" w:hAnsi="Arial" w:cs="Arial"/>
          <w:b/>
          <w:bCs/>
          <w:color w:val="1C1E21"/>
          <w:lang w:val="en-US" w:eastAsia="de-DE"/>
        </w:rPr>
        <w:t>NUN</w:t>
      </w:r>
      <w:r>
        <w:rPr>
          <w:rFonts w:ascii="Arial" w:eastAsia="Times New Roman" w:hAnsi="Arial" w:cs="Arial"/>
          <w:b/>
          <w:bCs/>
          <w:color w:val="1C1E21"/>
          <w:lang w:val="en-US" w:eastAsia="de-DE"/>
        </w:rPr>
        <w:t xml:space="preserve"> HORTLAYARAK </w:t>
      </w:r>
      <w:r w:rsidR="002F5364">
        <w:rPr>
          <w:rFonts w:ascii="Arial" w:eastAsia="Times New Roman" w:hAnsi="Arial" w:cs="Arial"/>
          <w:b/>
          <w:bCs/>
          <w:color w:val="1C1E21"/>
          <w:lang w:val="en-US" w:eastAsia="de-DE"/>
        </w:rPr>
        <w:t xml:space="preserve">   F</w:t>
      </w:r>
      <w:r>
        <w:rPr>
          <w:rFonts w:ascii="Arial" w:eastAsia="Times New Roman" w:hAnsi="Arial" w:cs="Arial"/>
          <w:b/>
          <w:bCs/>
          <w:color w:val="1C1E21"/>
          <w:lang w:val="en-US" w:eastAsia="de-DE"/>
        </w:rPr>
        <w:t>RANKEŞTAYN GİBİ</w:t>
      </w:r>
      <w:r w:rsidR="00B06A9D">
        <w:rPr>
          <w:rFonts w:ascii="Arial" w:eastAsia="Times New Roman" w:hAnsi="Arial" w:cs="Arial"/>
          <w:b/>
          <w:bCs/>
          <w:color w:val="1C1E21"/>
          <w:lang w:val="en-US" w:eastAsia="de-DE"/>
        </w:rPr>
        <w:t xml:space="preserve">, </w:t>
      </w:r>
      <w:r>
        <w:rPr>
          <w:rFonts w:ascii="Arial" w:eastAsia="Times New Roman" w:hAnsi="Arial" w:cs="Arial"/>
          <w:b/>
          <w:bCs/>
          <w:color w:val="1C1E21"/>
          <w:lang w:val="en-US" w:eastAsia="de-DE"/>
        </w:rPr>
        <w:t xml:space="preserve">ŞİŞEDEN DEĞİL, </w:t>
      </w:r>
      <w:r w:rsidR="002F5364">
        <w:rPr>
          <w:rFonts w:ascii="Arial" w:eastAsia="Times New Roman" w:hAnsi="Arial" w:cs="Arial"/>
          <w:b/>
          <w:bCs/>
          <w:color w:val="1C1E21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1C1E21"/>
          <w:lang w:val="en-US" w:eastAsia="de-DE"/>
        </w:rPr>
        <w:t xml:space="preserve">KİTAPLARDAN </w:t>
      </w:r>
      <w:r w:rsidR="00654497">
        <w:rPr>
          <w:rFonts w:ascii="Arial" w:eastAsia="Times New Roman" w:hAnsi="Arial" w:cs="Arial"/>
          <w:b/>
          <w:bCs/>
          <w:color w:val="1C1E21"/>
          <w:lang w:val="en-US" w:eastAsia="de-DE"/>
        </w:rPr>
        <w:t>FIRLAYARAK</w:t>
      </w:r>
      <w:r w:rsidR="00462F81">
        <w:rPr>
          <w:rFonts w:ascii="Arial" w:eastAsia="Times New Roman" w:hAnsi="Arial" w:cs="Arial"/>
          <w:b/>
          <w:bCs/>
          <w:color w:val="1C1E21"/>
          <w:lang w:val="en-US" w:eastAsia="de-DE"/>
        </w:rPr>
        <w:t xml:space="preserve"> </w:t>
      </w:r>
      <w:r>
        <w:rPr>
          <w:rFonts w:ascii="Arial" w:eastAsia="Times New Roman" w:hAnsi="Arial" w:cs="Arial"/>
          <w:b/>
          <w:bCs/>
          <w:color w:val="1C1E21"/>
          <w:lang w:val="en-US" w:eastAsia="de-DE"/>
        </w:rPr>
        <w:t>DIŞARI ÇIK</w:t>
      </w:r>
      <w:r w:rsidR="002F5364">
        <w:rPr>
          <w:rFonts w:ascii="Arial" w:eastAsia="Times New Roman" w:hAnsi="Arial" w:cs="Arial"/>
          <w:b/>
          <w:bCs/>
          <w:color w:val="1C1E21"/>
          <w:lang w:val="en-US" w:eastAsia="de-DE"/>
        </w:rPr>
        <w:t>IŞINA ŞAHİT OLUYORUZ</w:t>
      </w:r>
      <w:r>
        <w:rPr>
          <w:rFonts w:ascii="Arial" w:eastAsia="Times New Roman" w:hAnsi="Arial" w:cs="Arial"/>
          <w:b/>
          <w:bCs/>
          <w:color w:val="1C1E21"/>
          <w:lang w:val="en-US" w:eastAsia="de-DE"/>
        </w:rPr>
        <w:t>!..</w:t>
      </w:r>
    </w:p>
    <w:p w14:paraId="681C2BD5" w14:textId="77777777" w:rsidR="00AF5B3A" w:rsidRPr="00AF5B3A" w:rsidRDefault="00AF5B3A" w:rsidP="00B136EA">
      <w:pPr>
        <w:shd w:val="clear" w:color="auto" w:fill="FFFFFF"/>
        <w:rPr>
          <w:rFonts w:ascii="Arial" w:eastAsia="Times New Roman" w:hAnsi="Arial" w:cs="Arial"/>
          <w:b/>
          <w:bCs/>
          <w:color w:val="1C1E21"/>
          <w:lang w:val="en-US" w:eastAsia="de-DE"/>
        </w:rPr>
      </w:pPr>
    </w:p>
    <w:p w14:paraId="1AE4E0E6" w14:textId="19F028E8" w:rsidR="00AF5B3A" w:rsidRPr="00AF5B3A" w:rsidRDefault="00AF5B3A" w:rsidP="00B136EA">
      <w:pPr>
        <w:shd w:val="clear" w:color="auto" w:fill="FFFFFF"/>
        <w:rPr>
          <w:rFonts w:ascii="Arial" w:eastAsia="Times New Roman" w:hAnsi="Arial" w:cs="Arial"/>
          <w:b/>
          <w:bCs/>
          <w:color w:val="1C1E21"/>
          <w:lang w:eastAsia="de-DE"/>
        </w:rPr>
      </w:pPr>
      <w:r w:rsidRPr="00AF5B3A">
        <w:rPr>
          <w:rFonts w:ascii="Arial" w:eastAsia="Times New Roman" w:hAnsi="Arial" w:cs="Arial"/>
          <w:b/>
          <w:bCs/>
          <w:color w:val="1C1E21"/>
          <w:lang w:val="en-US" w:eastAsia="de-DE"/>
        </w:rPr>
        <w:t xml:space="preserve">BAŞTA PUTİN OLMAK ÜZERE 20. </w:t>
      </w:r>
      <w:r w:rsidRPr="00754607">
        <w:rPr>
          <w:rFonts w:ascii="Arial" w:eastAsia="Times New Roman" w:hAnsi="Arial" w:cs="Arial"/>
          <w:b/>
          <w:bCs/>
          <w:color w:val="1C1E21"/>
          <w:lang w:val="en-US" w:eastAsia="de-DE"/>
        </w:rPr>
        <w:t xml:space="preserve">YÜZYIL KALINTISI BÜTÜN DİNOZORLAR ESKİ GÜZEL GÜNLERİ -SOĞUK SAVAŞ DÖNEMİ STATÜKOSUNU- GERİ GETİREBİLMEK İÇİN 21. </w:t>
      </w:r>
      <w:r w:rsidRPr="00AF5B3A">
        <w:rPr>
          <w:rFonts w:ascii="Arial" w:eastAsia="Times New Roman" w:hAnsi="Arial" w:cs="Arial"/>
          <w:b/>
          <w:bCs/>
          <w:color w:val="1C1E21"/>
          <w:lang w:eastAsia="de-DE"/>
        </w:rPr>
        <w:t>YÜZYIL</w:t>
      </w:r>
      <w:r w:rsidR="008D0547">
        <w:rPr>
          <w:rFonts w:ascii="Arial" w:eastAsia="Times New Roman" w:hAnsi="Arial" w:cs="Arial"/>
          <w:b/>
          <w:bCs/>
          <w:color w:val="1C1E21"/>
          <w:lang w:eastAsia="de-DE"/>
        </w:rPr>
        <w:t>‘</w:t>
      </w:r>
      <w:r w:rsidRPr="00AF5B3A">
        <w:rPr>
          <w:rFonts w:ascii="Arial" w:eastAsia="Times New Roman" w:hAnsi="Arial" w:cs="Arial"/>
          <w:b/>
          <w:bCs/>
          <w:color w:val="1C1E21"/>
          <w:lang w:eastAsia="de-DE"/>
        </w:rPr>
        <w:t xml:space="preserve">IN KÜRESELLEŞME DİNAMİKLERİ KARŞISINDA BÜTÜN GÜÇLERİYLE </w:t>
      </w:r>
      <w:proofErr w:type="gramStart"/>
      <w:r w:rsidRPr="00AF5B3A">
        <w:rPr>
          <w:rFonts w:ascii="Arial" w:eastAsia="Times New Roman" w:hAnsi="Arial" w:cs="Arial"/>
          <w:b/>
          <w:bCs/>
          <w:color w:val="1C1E21"/>
          <w:lang w:eastAsia="de-DE"/>
        </w:rPr>
        <w:t>DİRENİYORLAR!..</w:t>
      </w:r>
      <w:proofErr w:type="gramEnd"/>
    </w:p>
    <w:p w14:paraId="59948ACE" w14:textId="77777777" w:rsidR="00AF5B3A" w:rsidRPr="00AF5B3A" w:rsidRDefault="00AF5B3A" w:rsidP="00B136EA">
      <w:pPr>
        <w:shd w:val="clear" w:color="auto" w:fill="FFFFFF"/>
        <w:rPr>
          <w:rFonts w:ascii="Arial" w:eastAsia="Times New Roman" w:hAnsi="Arial" w:cs="Arial"/>
          <w:b/>
          <w:bCs/>
          <w:color w:val="385898"/>
          <w:bdr w:val="single" w:sz="2" w:space="0" w:color="auto" w:frame="1"/>
          <w:lang w:eastAsia="de-DE"/>
        </w:rPr>
      </w:pPr>
      <w:r w:rsidRPr="00AF5B3A">
        <w:rPr>
          <w:rFonts w:ascii="Arial" w:eastAsia="Times New Roman" w:hAnsi="Arial" w:cs="Arial"/>
          <w:b/>
          <w:bCs/>
          <w:color w:val="1C1E21"/>
          <w:lang w:eastAsia="de-DE"/>
        </w:rPr>
        <w:fldChar w:fldCharType="begin"/>
      </w:r>
      <w:r w:rsidRPr="00AF5B3A">
        <w:rPr>
          <w:rFonts w:ascii="Arial" w:eastAsia="Times New Roman" w:hAnsi="Arial" w:cs="Arial"/>
          <w:b/>
          <w:bCs/>
          <w:color w:val="1C1E21"/>
          <w:lang w:eastAsia="de-DE"/>
        </w:rPr>
        <w:instrText xml:space="preserve"> HYPERLINK "https://www.facebook.com/photo/?fbid=10209157162523155&amp;set=a.3038086248145&amp;__cft__%5b0%5d=AZWHR_sqoJ7qFLEDnh9r3_rNF9dqyXNuHQi3kIDFs85YGs-9ec8q5r2_hHGmov9KfQ7Mldrqlo0rjnx2jzu9FKKfJbos3mlbVprMj6q8J5elPjLQAszf70wUDO3t6ml489k&amp;__tn__=EH-R" </w:instrText>
      </w:r>
      <w:r w:rsidRPr="00AF5B3A">
        <w:rPr>
          <w:rFonts w:ascii="Arial" w:eastAsia="Times New Roman" w:hAnsi="Arial" w:cs="Arial"/>
          <w:b/>
          <w:bCs/>
          <w:color w:val="1C1E21"/>
          <w:lang w:eastAsia="de-DE"/>
        </w:rPr>
        <w:fldChar w:fldCharType="separate"/>
      </w:r>
    </w:p>
    <w:p w14:paraId="329DE3F8" w14:textId="75AD08B7" w:rsidR="00AF5B3A" w:rsidRPr="00AF5B3A" w:rsidRDefault="00AF5B3A" w:rsidP="00B136EA">
      <w:pPr>
        <w:shd w:val="clear" w:color="auto" w:fill="E4CF48"/>
        <w:rPr>
          <w:rFonts w:ascii="Arial" w:eastAsia="Times New Roman" w:hAnsi="Arial" w:cs="Arial"/>
          <w:b/>
          <w:bCs/>
          <w:lang w:eastAsia="de-DE"/>
        </w:rPr>
      </w:pPr>
      <w:r w:rsidRPr="00AF5B3A">
        <w:rPr>
          <w:rFonts w:ascii="Arial" w:eastAsia="Times New Roman" w:hAnsi="Arial" w:cs="Arial"/>
          <w:b/>
          <w:bCs/>
          <w:color w:val="385898"/>
          <w:bdr w:val="single" w:sz="2" w:space="0" w:color="auto" w:frame="1"/>
          <w:lang w:eastAsia="de-DE"/>
        </w:rPr>
        <w:fldChar w:fldCharType="begin"/>
      </w:r>
      <w:r w:rsidRPr="00AF5B3A">
        <w:rPr>
          <w:rFonts w:ascii="Arial" w:eastAsia="Times New Roman" w:hAnsi="Arial" w:cs="Arial"/>
          <w:b/>
          <w:bCs/>
          <w:color w:val="385898"/>
          <w:bdr w:val="single" w:sz="2" w:space="0" w:color="auto" w:frame="1"/>
          <w:lang w:eastAsia="de-DE"/>
        </w:rPr>
        <w:instrText xml:space="preserve"> INCLUDEPICTURE "https://scontent-dus1-1.xx.fbcdn.net/v/t39.30808-6/274534052_10209157162483154_154731935617160361_n.jpg?_nc_cat=111&amp;ccb=1-5&amp;_nc_sid=730e14&amp;_nc_ohc=gc_4rvQ-4_QAX8wEiaq&amp;_nc_ht=scontent-dus1-1.xx&amp;oh=00_AT9KAyWFaTXTp9vOFMDYW-lKjOD8lui0a1ppNTFznwovyA&amp;oe=621D2C27" \* MERGEFORMATINET </w:instrText>
      </w:r>
      <w:r w:rsidRPr="00AF5B3A">
        <w:rPr>
          <w:rFonts w:ascii="Arial" w:eastAsia="Times New Roman" w:hAnsi="Arial" w:cs="Arial"/>
          <w:b/>
          <w:bCs/>
          <w:color w:val="385898"/>
          <w:bdr w:val="single" w:sz="2" w:space="0" w:color="auto" w:frame="1"/>
          <w:lang w:eastAsia="de-DE"/>
        </w:rPr>
        <w:fldChar w:fldCharType="separate"/>
      </w:r>
      <w:r w:rsidRPr="00AF5B3A">
        <w:rPr>
          <w:rFonts w:ascii="Arial" w:eastAsia="Times New Roman" w:hAnsi="Arial" w:cs="Arial"/>
          <w:b/>
          <w:bCs/>
          <w:noProof/>
          <w:color w:val="385898"/>
          <w:bdr w:val="single" w:sz="2" w:space="0" w:color="auto" w:frame="1"/>
          <w:lang w:eastAsia="de-DE"/>
        </w:rPr>
        <w:drawing>
          <wp:inline distT="0" distB="0" distL="0" distR="0" wp14:anchorId="798C198F" wp14:editId="57A1CFC8">
            <wp:extent cx="5080000" cy="3810000"/>
            <wp:effectExtent l="0" t="0" r="0" b="0"/>
            <wp:docPr id="3" name="Grafik 3" descr="Fotoğraf açıklaması yok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ğraf açıklaması yok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B3A">
        <w:rPr>
          <w:rFonts w:ascii="Arial" w:eastAsia="Times New Roman" w:hAnsi="Arial" w:cs="Arial"/>
          <w:b/>
          <w:bCs/>
          <w:color w:val="385898"/>
          <w:bdr w:val="single" w:sz="2" w:space="0" w:color="auto" w:frame="1"/>
          <w:lang w:eastAsia="de-DE"/>
        </w:rPr>
        <w:fldChar w:fldCharType="end"/>
      </w:r>
    </w:p>
    <w:p w14:paraId="6E3F607B" w14:textId="77777777" w:rsidR="00AF5B3A" w:rsidRPr="00AF5B3A" w:rsidRDefault="00AF5B3A" w:rsidP="00B136EA">
      <w:pPr>
        <w:shd w:val="clear" w:color="auto" w:fill="FFFFFF"/>
        <w:rPr>
          <w:rFonts w:ascii="Arial" w:eastAsia="Times New Roman" w:hAnsi="Arial" w:cs="Arial"/>
          <w:b/>
          <w:bCs/>
          <w:color w:val="1C1E21"/>
          <w:lang w:eastAsia="de-DE"/>
        </w:rPr>
      </w:pPr>
      <w:r w:rsidRPr="00AF5B3A">
        <w:rPr>
          <w:rFonts w:ascii="Arial" w:eastAsia="Times New Roman" w:hAnsi="Arial" w:cs="Arial"/>
          <w:b/>
          <w:bCs/>
          <w:color w:val="1C1E21"/>
          <w:lang w:eastAsia="de-DE"/>
        </w:rPr>
        <w:fldChar w:fldCharType="end"/>
      </w:r>
    </w:p>
    <w:p w14:paraId="5B926DD1" w14:textId="6A3AB74D" w:rsidR="00AF5B3A" w:rsidRPr="00AF5B3A" w:rsidRDefault="00AF5B3A" w:rsidP="00B136EA">
      <w:pPr>
        <w:shd w:val="clear" w:color="auto" w:fill="FFFFFF"/>
        <w:spacing w:beforeAutospacing="1" w:afterAutospacing="1"/>
        <w:textAlignment w:val="center"/>
        <w:rPr>
          <w:rFonts w:ascii="Arial" w:eastAsia="Times New Roman" w:hAnsi="Arial" w:cs="Arial"/>
          <w:b/>
          <w:bCs/>
          <w:color w:val="1C1E21"/>
          <w:lang w:val="tr-TR" w:eastAsia="de-DE"/>
        </w:rPr>
      </w:pP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>Dinozorluk yarışında Putin tek başına değil tabi!.. Süreci 20. Yüzyıl zeminine indir</w:t>
      </w:r>
      <w:r w:rsidR="00B136E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erek </w:t>
      </w:r>
      <w:r w:rsidR="008D0547">
        <w:rPr>
          <w:rFonts w:ascii="Arial" w:eastAsia="Times New Roman" w:hAnsi="Arial" w:cs="Arial"/>
          <w:b/>
          <w:bCs/>
          <w:color w:val="1C1E21"/>
          <w:lang w:val="tr-TR" w:eastAsia="de-DE"/>
        </w:rPr>
        <w:t>-</w:t>
      </w:r>
      <w:r w:rsidR="00B136EA">
        <w:rPr>
          <w:rFonts w:ascii="Arial" w:eastAsia="Times New Roman" w:hAnsi="Arial" w:cs="Arial"/>
          <w:b/>
          <w:bCs/>
          <w:color w:val="1C1E21"/>
          <w:lang w:val="tr-TR" w:eastAsia="de-DE"/>
        </w:rPr>
        <w:t>bilinen yöntemlerle</w:t>
      </w:r>
      <w:r w:rsidR="008D0547">
        <w:rPr>
          <w:rFonts w:ascii="Arial" w:eastAsia="Times New Roman" w:hAnsi="Arial" w:cs="Arial"/>
          <w:b/>
          <w:bCs/>
          <w:color w:val="1C1E21"/>
          <w:lang w:val="tr-TR" w:eastAsia="de-DE"/>
        </w:rPr>
        <w:t>-</w:t>
      </w:r>
      <w:r w:rsidR="00B136E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orada</w:t>
      </w:r>
      <w:r w:rsidR="00770DD9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yürütmek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başta Amerika olmak üzere öteki</w:t>
      </w:r>
      <w:r w:rsidR="008D0547">
        <w:rPr>
          <w:rFonts w:ascii="Arial" w:eastAsia="Times New Roman" w:hAnsi="Arial" w:cs="Arial"/>
          <w:b/>
          <w:bCs/>
          <w:color w:val="1C1E21"/>
          <w:lang w:val="tr-TR" w:eastAsia="de-DE"/>
        </w:rPr>
        <w:t>lerin de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işine geliyor!..</w:t>
      </w:r>
      <w:r w:rsidR="00B136E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Düşünsenize, </w:t>
      </w:r>
      <w:r w:rsidR="00770DD9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hangi türden olurlarsa olsunlar 20. Yüzyıl kalıntısı bütün o ulus devlet dinozorları 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>küreselleşme süreciyle birlikte sarsılan egemenli</w:t>
      </w:r>
      <w:r w:rsidR="00770DD9">
        <w:rPr>
          <w:rFonts w:ascii="Arial" w:eastAsia="Times New Roman" w:hAnsi="Arial" w:cs="Arial"/>
          <w:b/>
          <w:bCs/>
          <w:color w:val="1C1E21"/>
          <w:lang w:val="tr-TR" w:eastAsia="de-DE"/>
        </w:rPr>
        <w:t>klerini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yeniden inşa e</w:t>
      </w:r>
      <w:r w:rsidR="00770DD9">
        <w:rPr>
          <w:rFonts w:ascii="Arial" w:eastAsia="Times New Roman" w:hAnsi="Arial" w:cs="Arial"/>
          <w:b/>
          <w:bCs/>
          <w:color w:val="1C1E21"/>
          <w:lang w:val="tr-TR" w:eastAsia="de-DE"/>
        </w:rPr>
        <w:t>debilmek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için bundan daha iyi bir fırsat bulabilir</w:t>
      </w:r>
      <w:r w:rsidR="00770DD9">
        <w:rPr>
          <w:rFonts w:ascii="Arial" w:eastAsia="Times New Roman" w:hAnsi="Arial" w:cs="Arial"/>
          <w:b/>
          <w:bCs/>
          <w:color w:val="1C1E21"/>
          <w:lang w:val="tr-TR" w:eastAsia="de-DE"/>
        </w:rPr>
        <w:t>ler miydi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!.. Amerikan dinozorlarının başı </w:t>
      </w:r>
      <w:proofErr w:type="spellStart"/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>Trump'un</w:t>
      </w:r>
      <w:proofErr w:type="spellEnd"/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o kadar uğraşarak başaramadığı </w:t>
      </w:r>
      <w:proofErr w:type="gramStart"/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>şeyleri  şimdi</w:t>
      </w:r>
      <w:proofErr w:type="gramEnd"/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Putin'in yardımıyla</w:t>
      </w:r>
      <w:r w:rsidR="00770DD9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onlar da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elde etmiş görünüyorlar!.. Baksanıza</w:t>
      </w:r>
      <w:r w:rsidR="008D0547">
        <w:rPr>
          <w:rFonts w:ascii="Arial" w:eastAsia="Times New Roman" w:hAnsi="Arial" w:cs="Arial"/>
          <w:b/>
          <w:bCs/>
          <w:color w:val="1C1E21"/>
          <w:lang w:val="tr-TR" w:eastAsia="de-DE"/>
        </w:rPr>
        <w:t>,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AB daha ilk adımda Kuzey Akım inşaatını durdurmuş bile! Halbuki Amerikalılar epe</w:t>
      </w:r>
      <w:r w:rsidR="008D0547">
        <w:rPr>
          <w:rFonts w:ascii="Arial" w:eastAsia="Times New Roman" w:hAnsi="Arial" w:cs="Arial"/>
          <w:b/>
          <w:bCs/>
          <w:color w:val="1C1E21"/>
          <w:lang w:val="tr-TR" w:eastAsia="de-DE"/>
        </w:rPr>
        <w:t>y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>ce bir zamandan beri Almanları bu konuda zorluyorlardı!..</w:t>
      </w:r>
    </w:p>
    <w:p w14:paraId="1B8BE0F1" w14:textId="6D93E7D6" w:rsidR="00AF5B3A" w:rsidRPr="00AF5B3A" w:rsidRDefault="00AF5B3A" w:rsidP="00B136EA">
      <w:pPr>
        <w:shd w:val="clear" w:color="auto" w:fill="FFFFFF"/>
        <w:spacing w:beforeAutospacing="1" w:afterAutospacing="1"/>
        <w:textAlignment w:val="center"/>
        <w:rPr>
          <w:rFonts w:ascii="Arial" w:eastAsia="Times New Roman" w:hAnsi="Arial" w:cs="Arial"/>
          <w:b/>
          <w:bCs/>
          <w:color w:val="1C1E21"/>
          <w:lang w:val="tr-TR" w:eastAsia="de-DE"/>
        </w:rPr>
      </w:pP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Eli kulağında!.. </w:t>
      </w:r>
      <w:proofErr w:type="spellStart"/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>Taywan'ı</w:t>
      </w:r>
      <w:proofErr w:type="spellEnd"/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işgale hazırlanan Çinli dinozor </w:t>
      </w:r>
      <w:proofErr w:type="spellStart"/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>Xi'yi</w:t>
      </w:r>
      <w:proofErr w:type="spellEnd"/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de unutmayalım bu ara!.. </w:t>
      </w:r>
      <w:r w:rsidR="00C03441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“Putin haklı, destekliyoruz” diye açıklama yapmışlar!.. 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21. Yüzyıl kulvarlarında koşamayan bütün ülkelerin dinozorları adeta </w:t>
      </w:r>
      <w:proofErr w:type="spellStart"/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>elele</w:t>
      </w:r>
      <w:proofErr w:type="spellEnd"/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</w:t>
      </w:r>
      <w:proofErr w:type="gramStart"/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>götürüyorlar  süreci</w:t>
      </w:r>
      <w:proofErr w:type="gramEnd"/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>... Bunlar</w:t>
      </w:r>
      <w:r w:rsidR="00C03441">
        <w:rPr>
          <w:rFonts w:ascii="Arial" w:eastAsia="Times New Roman" w:hAnsi="Arial" w:cs="Arial"/>
          <w:b/>
          <w:bCs/>
          <w:color w:val="1C1E21"/>
          <w:lang w:val="tr-TR" w:eastAsia="de-DE"/>
        </w:rPr>
        <w:t>,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birbirleriyle kavga </w:t>
      </w:r>
      <w:proofErr w:type="gramStart"/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ederek  </w:t>
      </w:r>
      <w:r w:rsidR="00C03441">
        <w:rPr>
          <w:rFonts w:ascii="Arial" w:eastAsia="Times New Roman" w:hAnsi="Arial" w:cs="Arial"/>
          <w:b/>
          <w:bCs/>
          <w:color w:val="1C1E21"/>
          <w:lang w:val="tr-TR" w:eastAsia="de-DE"/>
        </w:rPr>
        <w:t>hep</w:t>
      </w:r>
      <w:proofErr w:type="gramEnd"/>
      <w:r w:rsidR="00C03441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birlikte 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eski </w:t>
      </w:r>
      <w:r w:rsidR="00C03441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“</w:t>
      </w:r>
      <w:proofErr w:type="spellStart"/>
      <w:r w:rsidR="00C03441">
        <w:rPr>
          <w:rFonts w:ascii="Arial" w:eastAsia="Times New Roman" w:hAnsi="Arial" w:cs="Arial"/>
          <w:b/>
          <w:bCs/>
          <w:color w:val="1C1E21"/>
          <w:lang w:val="tr-TR" w:eastAsia="de-DE"/>
        </w:rPr>
        <w:t>soğuksavaş</w:t>
      </w:r>
      <w:proofErr w:type="spellEnd"/>
      <w:r w:rsidR="00C03441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” 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>zemini</w:t>
      </w:r>
      <w:r w:rsidR="00C03441">
        <w:rPr>
          <w:rFonts w:ascii="Arial" w:eastAsia="Times New Roman" w:hAnsi="Arial" w:cs="Arial"/>
          <w:b/>
          <w:bCs/>
          <w:color w:val="1C1E21"/>
          <w:lang w:val="tr-TR" w:eastAsia="de-DE"/>
        </w:rPr>
        <w:t>ni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</w:t>
      </w:r>
      <w:r w:rsidR="00C03441">
        <w:rPr>
          <w:rFonts w:ascii="Arial" w:eastAsia="Times New Roman" w:hAnsi="Arial" w:cs="Arial"/>
          <w:b/>
          <w:bCs/>
          <w:color w:val="1C1E21"/>
          <w:lang w:val="tr-TR" w:eastAsia="de-DE"/>
        </w:rPr>
        <w:t>yeniden yaratmaya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çalışan çağ dışı kalmış hortlaklar</w:t>
      </w:r>
      <w:r w:rsidR="00C03441">
        <w:rPr>
          <w:rFonts w:ascii="Arial" w:eastAsia="Times New Roman" w:hAnsi="Arial" w:cs="Arial"/>
          <w:b/>
          <w:bCs/>
          <w:color w:val="1C1E21"/>
          <w:lang w:val="tr-TR" w:eastAsia="de-DE"/>
        </w:rPr>
        <w:t>dır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!.. </w:t>
      </w:r>
      <w:r w:rsidR="003072FB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Amaçları minareyi -üretici güçleri- eski kılıfın içinde tutarak kendi varoluş koşullarını </w:t>
      </w:r>
      <w:r w:rsidR="003072FB">
        <w:rPr>
          <w:rFonts w:ascii="Arial" w:eastAsia="Times New Roman" w:hAnsi="Arial" w:cs="Arial"/>
          <w:b/>
          <w:bCs/>
          <w:color w:val="1C1E21"/>
          <w:lang w:val="tr-TR" w:eastAsia="de-DE"/>
        </w:rPr>
        <w:lastRenderedPageBreak/>
        <w:t xml:space="preserve">devam ettirebilmektir… 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Ama boşuna </w:t>
      </w:r>
      <w:r w:rsidR="003072FB">
        <w:rPr>
          <w:rFonts w:ascii="Arial" w:eastAsia="Times New Roman" w:hAnsi="Arial" w:cs="Arial"/>
          <w:b/>
          <w:bCs/>
          <w:color w:val="1C1E21"/>
          <w:lang w:val="tr-TR" w:eastAsia="de-DE"/>
        </w:rPr>
        <w:t>uğraşıyorlar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, </w:t>
      </w:r>
      <w:r w:rsidR="00C03441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bütün bu çabalar 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>21. Yüzyıla özgü küresel dinamikleri yok etmeye yetme</w:t>
      </w:r>
      <w:r w:rsidR="00C03441">
        <w:rPr>
          <w:rFonts w:ascii="Arial" w:eastAsia="Times New Roman" w:hAnsi="Arial" w:cs="Arial"/>
          <w:b/>
          <w:bCs/>
          <w:color w:val="1C1E21"/>
          <w:lang w:val="tr-TR" w:eastAsia="de-DE"/>
        </w:rPr>
        <w:t>yecektir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>...</w:t>
      </w:r>
    </w:p>
    <w:p w14:paraId="6041343F" w14:textId="6EBBC2CD" w:rsidR="00AF5B3A" w:rsidRPr="00AF5B3A" w:rsidRDefault="00AF5B3A" w:rsidP="00B136EA">
      <w:pPr>
        <w:shd w:val="clear" w:color="auto" w:fill="FFFFFF"/>
        <w:spacing w:beforeAutospacing="1" w:afterAutospacing="1"/>
        <w:textAlignment w:val="center"/>
        <w:rPr>
          <w:rFonts w:ascii="Arial" w:eastAsia="Times New Roman" w:hAnsi="Arial" w:cs="Arial"/>
          <w:b/>
          <w:bCs/>
          <w:color w:val="1C1E21"/>
          <w:lang w:val="tr-TR" w:eastAsia="de-DE"/>
        </w:rPr>
      </w:pP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>B</w:t>
      </w:r>
      <w:r w:rsidR="00C03441">
        <w:rPr>
          <w:rFonts w:ascii="Arial" w:eastAsia="Times New Roman" w:hAnsi="Arial" w:cs="Arial"/>
          <w:b/>
          <w:bCs/>
          <w:color w:val="1C1E21"/>
          <w:lang w:val="tr-TR" w:eastAsia="de-DE"/>
        </w:rPr>
        <w:t>u arada b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azıları da saf </w:t>
      </w:r>
      <w:proofErr w:type="spellStart"/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>saf</w:t>
      </w:r>
      <w:proofErr w:type="spellEnd"/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3. Dünya Savaşından falan bahsediyorlar! Bunlar hep sürecin diyalektiğini kavrayamamanın sonuçları!..1. ve 2. Savaşlar ulus devletlerin ve onlarla birlikte hareket eden </w:t>
      </w:r>
      <w:r w:rsidR="003072FB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ulusalcı 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>sermayenin Dünya pazarlarını yeniden paylaşmaları için çıkarılmıştı, şimdi ise</w:t>
      </w:r>
      <w:r w:rsidR="00D0105C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, artık küresel bir güç haline gelen 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>sermaye açısından pazar payını genişletmenin tek bir yolu var: Yeni bilgiler üreterek</w:t>
      </w:r>
      <w:r w:rsidR="00D0105C">
        <w:rPr>
          <w:rFonts w:ascii="Arial" w:eastAsia="Times New Roman" w:hAnsi="Arial" w:cs="Arial"/>
          <w:b/>
          <w:bCs/>
          <w:color w:val="1C1E21"/>
          <w:lang w:val="tr-TR" w:eastAsia="de-DE"/>
        </w:rPr>
        <w:t>,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daha iyi kalitede malları daha ucuza ve hızlı bir şekilde dünya pazarlarına sunabilmek... Yani artık</w:t>
      </w:r>
      <w:r w:rsidR="00D0105C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küresel</w:t>
      </w: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sermayenin ulus devletin koruyucu kalkanına ihtiyacı kalmadı! Bu nedenle, 21. Yüzyıl koşullarında ulus devlet sınırlarını genişletsen, orayı burayı işgal etsen ne </w:t>
      </w:r>
      <w:proofErr w:type="gramStart"/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>olacak!!</w:t>
      </w:r>
      <w:proofErr w:type="gramEnd"/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Bunlar hep ulusalcı </w:t>
      </w:r>
      <w:proofErr w:type="spellStart"/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>dinazorların</w:t>
      </w:r>
      <w:proofErr w:type="spellEnd"/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rüyalarında gördükleri şeyleri hayata geçirme çabalarından ibaret...</w:t>
      </w:r>
    </w:p>
    <w:p w14:paraId="34123F74" w14:textId="77777777" w:rsidR="00D0105C" w:rsidRDefault="00AF5B3A" w:rsidP="00B136EA">
      <w:pPr>
        <w:shd w:val="clear" w:color="auto" w:fill="FFFFFF"/>
        <w:spacing w:beforeAutospacing="1" w:afterAutospacing="1"/>
        <w:textAlignment w:val="center"/>
        <w:rPr>
          <w:rFonts w:ascii="Arial" w:eastAsia="Times New Roman" w:hAnsi="Arial" w:cs="Arial"/>
          <w:b/>
          <w:bCs/>
          <w:color w:val="1C1E21"/>
          <w:lang w:val="tr-TR" w:eastAsia="de-DE"/>
        </w:rPr>
      </w:pPr>
      <w:r w:rsidRPr="00AF5B3A">
        <w:rPr>
          <w:rFonts w:ascii="Arial" w:eastAsia="Times New Roman" w:hAnsi="Arial" w:cs="Arial"/>
          <w:b/>
          <w:bCs/>
          <w:color w:val="1C1E21"/>
          <w:lang w:val="tr-TR" w:eastAsia="de-DE"/>
        </w:rPr>
        <w:t>Ama tabi bütün bunlar gözü dönmüş 20. Yüzyıl kalıntısı dinozorlar savaşını hafife almak anlamına gelmiyor!.</w:t>
      </w:r>
      <w:r w:rsidR="00D0105C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. Bu arada halkların da gözünü </w:t>
      </w:r>
      <w:proofErr w:type="gramStart"/>
      <w:r w:rsidR="00D0105C">
        <w:rPr>
          <w:rFonts w:ascii="Arial" w:eastAsia="Times New Roman" w:hAnsi="Arial" w:cs="Arial"/>
          <w:b/>
          <w:bCs/>
          <w:color w:val="1C1E21"/>
          <w:lang w:val="tr-TR" w:eastAsia="de-DE"/>
        </w:rPr>
        <w:t>açıp  benim</w:t>
      </w:r>
      <w:proofErr w:type="gramEnd"/>
      <w:r w:rsidR="00D0105C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emperyalistim seninkinden daha iyidir yarışına girmemeleri gerekiyor!.. </w:t>
      </w:r>
    </w:p>
    <w:p w14:paraId="407E45A7" w14:textId="57825853" w:rsidR="00AF5B3A" w:rsidRPr="00AF5B3A" w:rsidRDefault="00D0105C" w:rsidP="00B136EA">
      <w:pPr>
        <w:shd w:val="clear" w:color="auto" w:fill="FFFFFF"/>
        <w:spacing w:beforeAutospacing="1" w:afterAutospacing="1"/>
        <w:textAlignment w:val="center"/>
        <w:rPr>
          <w:rFonts w:ascii="Arial" w:eastAsia="Times New Roman" w:hAnsi="Arial" w:cs="Arial"/>
          <w:b/>
          <w:bCs/>
          <w:color w:val="1C1E21"/>
          <w:lang w:val="tr-TR" w:eastAsia="de-DE"/>
        </w:rPr>
      </w:pPr>
      <w:r>
        <w:rPr>
          <w:rFonts w:ascii="Arial" w:eastAsia="Times New Roman" w:hAnsi="Arial" w:cs="Arial"/>
          <w:b/>
          <w:bCs/>
          <w:color w:val="1C1E21"/>
          <w:lang w:val="tr-TR" w:eastAsia="de-DE"/>
        </w:rPr>
        <w:t>Ha, bir de o</w:t>
      </w:r>
      <w:r w:rsidR="00580DCC">
        <w:rPr>
          <w:rFonts w:ascii="Arial" w:eastAsia="Times New Roman" w:hAnsi="Arial" w:cs="Arial"/>
          <w:b/>
          <w:bCs/>
          <w:color w:val="1C1E21"/>
          <w:lang w:val="tr-TR" w:eastAsia="de-DE"/>
        </w:rPr>
        <w:t>,</w:t>
      </w:r>
      <w:r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olup bitenleri hal</w:t>
      </w:r>
      <w:r w:rsidR="00C075D0">
        <w:rPr>
          <w:rFonts w:ascii="Arial" w:eastAsia="Times New Roman" w:hAnsi="Arial" w:cs="Arial"/>
          <w:b/>
          <w:bCs/>
          <w:color w:val="1C1E21"/>
          <w:lang w:val="tr-TR" w:eastAsia="de-DE"/>
        </w:rPr>
        <w:t>â</w:t>
      </w:r>
      <w:r w:rsidR="00580DCC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kafalarındaki</w:t>
      </w:r>
      <w:r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20. Yüzyıl paradigmasının içine sığdırmaya çalışarak değerlendirmeye çalışan “sağcı” ve “solcular” var</w:t>
      </w:r>
      <w:r w:rsidR="00580DCC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ki, onları hiç saymıyorum bile; çünkü</w:t>
      </w:r>
      <w:r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artık </w:t>
      </w:r>
      <w:r w:rsidR="00580DCC">
        <w:rPr>
          <w:rFonts w:ascii="Arial" w:eastAsia="Times New Roman" w:hAnsi="Arial" w:cs="Arial"/>
          <w:b/>
          <w:bCs/>
          <w:color w:val="1C1E21"/>
          <w:lang w:val="tr-TR" w:eastAsia="de-DE"/>
        </w:rPr>
        <w:t>o</w:t>
      </w:r>
      <w:r>
        <w:rPr>
          <w:rFonts w:ascii="Arial" w:eastAsia="Times New Roman" w:hAnsi="Arial" w:cs="Arial"/>
          <w:b/>
          <w:bCs/>
          <w:color w:val="1C1E21"/>
          <w:lang w:val="tr-TR" w:eastAsia="de-DE"/>
        </w:rPr>
        <w:t>nların ara</w:t>
      </w:r>
      <w:r w:rsidR="00580DCC">
        <w:rPr>
          <w:rFonts w:ascii="Arial" w:eastAsia="Times New Roman" w:hAnsi="Arial" w:cs="Arial"/>
          <w:b/>
          <w:bCs/>
          <w:color w:val="1C1E21"/>
          <w:lang w:val="tr-TR" w:eastAsia="de-DE"/>
        </w:rPr>
        <w:t>lar</w:t>
      </w:r>
      <w:r>
        <w:rPr>
          <w:rFonts w:ascii="Arial" w:eastAsia="Times New Roman" w:hAnsi="Arial" w:cs="Arial"/>
          <w:b/>
          <w:bCs/>
          <w:color w:val="1C1E21"/>
          <w:lang w:val="tr-TR" w:eastAsia="de-DE"/>
        </w:rPr>
        <w:t>ında hiçbir fark kalmadı, hepsi de</w:t>
      </w:r>
      <w:r w:rsidR="00580DCC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</w:t>
      </w:r>
      <w:proofErr w:type="gramStart"/>
      <w:r w:rsidR="00580DCC">
        <w:rPr>
          <w:rFonts w:ascii="Arial" w:eastAsia="Times New Roman" w:hAnsi="Arial" w:cs="Arial"/>
          <w:b/>
          <w:bCs/>
          <w:color w:val="1C1E21"/>
          <w:lang w:val="tr-TR" w:eastAsia="de-DE"/>
        </w:rPr>
        <w:t>kendi  Don</w:t>
      </w:r>
      <w:proofErr w:type="gramEnd"/>
      <w:r w:rsidR="00580DCC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</w:t>
      </w:r>
      <w:proofErr w:type="spellStart"/>
      <w:r w:rsidR="00580DCC">
        <w:rPr>
          <w:rFonts w:ascii="Arial" w:eastAsia="Times New Roman" w:hAnsi="Arial" w:cs="Arial"/>
          <w:b/>
          <w:bCs/>
          <w:color w:val="1C1E21"/>
          <w:lang w:val="tr-TR" w:eastAsia="de-DE"/>
        </w:rPr>
        <w:t>Kişot’unun</w:t>
      </w:r>
      <w:proofErr w:type="spellEnd"/>
      <w:r w:rsidR="00580DCC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 arkasından yürüyen </w:t>
      </w:r>
      <w:r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</w:t>
      </w:r>
      <w:r w:rsidR="00580DCC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ulus devlet milliyetçisi </w:t>
      </w:r>
      <w:proofErr w:type="spellStart"/>
      <w:r w:rsidR="00754607">
        <w:rPr>
          <w:rFonts w:ascii="Arial" w:eastAsia="Times New Roman" w:hAnsi="Arial" w:cs="Arial"/>
          <w:b/>
          <w:bCs/>
          <w:color w:val="1C1E21"/>
          <w:lang w:val="tr-TR" w:eastAsia="de-DE"/>
        </w:rPr>
        <w:t>Sancho</w:t>
      </w:r>
      <w:proofErr w:type="spellEnd"/>
      <w:r w:rsidR="00754607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</w:t>
      </w:r>
      <w:proofErr w:type="spellStart"/>
      <w:r w:rsidR="00754607">
        <w:rPr>
          <w:rFonts w:ascii="Arial" w:eastAsia="Times New Roman" w:hAnsi="Arial" w:cs="Arial"/>
          <w:b/>
          <w:bCs/>
          <w:color w:val="1C1E21"/>
          <w:lang w:val="tr-TR" w:eastAsia="de-DE"/>
        </w:rPr>
        <w:t>Panza’lar</w:t>
      </w:r>
      <w:proofErr w:type="spellEnd"/>
      <w:r w:rsidR="00580DCC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bunlar!!</w:t>
      </w:r>
      <w:r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</w:t>
      </w:r>
      <w:r w:rsidR="00DA3DA2">
        <w:rPr>
          <w:rFonts w:ascii="Arial" w:eastAsia="Times New Roman" w:hAnsi="Arial" w:cs="Arial"/>
          <w:b/>
          <w:bCs/>
          <w:color w:val="1C1E21"/>
          <w:lang w:val="tr-TR" w:eastAsia="de-DE"/>
        </w:rPr>
        <w:t xml:space="preserve"> </w:t>
      </w:r>
    </w:p>
    <w:p w14:paraId="0E6B9C86" w14:textId="77777777" w:rsidR="004B3B1C" w:rsidRPr="00AF5B3A" w:rsidRDefault="004B3B1C" w:rsidP="00B136EA">
      <w:pPr>
        <w:rPr>
          <w:rFonts w:ascii="Arial" w:hAnsi="Arial" w:cs="Arial"/>
          <w:b/>
          <w:bCs/>
          <w:lang w:val="tr-TR"/>
        </w:rPr>
      </w:pPr>
    </w:p>
    <w:sectPr w:rsidR="004B3B1C" w:rsidRPr="00AF5B3A">
      <w:headerReference w:type="even" r:id="rId9"/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46B3" w14:textId="77777777" w:rsidR="005C15AE" w:rsidRDefault="005C15AE" w:rsidP="00B136EA">
      <w:r>
        <w:separator/>
      </w:r>
    </w:p>
  </w:endnote>
  <w:endnote w:type="continuationSeparator" w:id="0">
    <w:p w14:paraId="6971A049" w14:textId="77777777" w:rsidR="005C15AE" w:rsidRDefault="005C15AE" w:rsidP="00B1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64CB" w14:textId="77777777" w:rsidR="005C15AE" w:rsidRDefault="005C15AE" w:rsidP="00B136EA">
      <w:r>
        <w:separator/>
      </w:r>
    </w:p>
  </w:footnote>
  <w:footnote w:type="continuationSeparator" w:id="0">
    <w:p w14:paraId="34B4C993" w14:textId="77777777" w:rsidR="005C15AE" w:rsidRDefault="005C15AE" w:rsidP="00B1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100487084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5744254" w14:textId="41456169" w:rsidR="00B136EA" w:rsidRDefault="00B136EA" w:rsidP="00B567A8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BD2EA54" w14:textId="77777777" w:rsidR="00B136EA" w:rsidRDefault="00B136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946419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1918E417" w14:textId="61F527CA" w:rsidR="00B136EA" w:rsidRDefault="00B136EA" w:rsidP="00B567A8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214CC471" w14:textId="77777777" w:rsidR="00B136EA" w:rsidRDefault="00B136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A5898"/>
    <w:multiLevelType w:val="multilevel"/>
    <w:tmpl w:val="04F2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3A"/>
    <w:rsid w:val="00106DF9"/>
    <w:rsid w:val="002302A6"/>
    <w:rsid w:val="002C3E25"/>
    <w:rsid w:val="002F5364"/>
    <w:rsid w:val="003072FB"/>
    <w:rsid w:val="00462F81"/>
    <w:rsid w:val="004B3B1C"/>
    <w:rsid w:val="00580DCC"/>
    <w:rsid w:val="005C15AE"/>
    <w:rsid w:val="00654497"/>
    <w:rsid w:val="00754607"/>
    <w:rsid w:val="00770DD9"/>
    <w:rsid w:val="007A2252"/>
    <w:rsid w:val="008D0547"/>
    <w:rsid w:val="00A503C3"/>
    <w:rsid w:val="00AF5B3A"/>
    <w:rsid w:val="00B06A9D"/>
    <w:rsid w:val="00B136EA"/>
    <w:rsid w:val="00C03441"/>
    <w:rsid w:val="00C075D0"/>
    <w:rsid w:val="00C8257F"/>
    <w:rsid w:val="00D0105C"/>
    <w:rsid w:val="00DA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2F57"/>
  <w15:chartTrackingRefBased/>
  <w15:docId w15:val="{0A2495EE-C4B8-DC40-BDC0-D2CB09D1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8257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8257F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AF5B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autoRedefine/>
    <w:qFormat/>
    <w:rsid w:val="00A503C3"/>
    <w:pPr>
      <w:suppressAutoHyphens/>
      <w:jc w:val="both"/>
    </w:pPr>
    <w:rPr>
      <w:rFonts w:ascii="Arial" w:eastAsia="Times New Roman" w:hAnsi="Arial" w:cs="Arial"/>
      <w:sz w:val="22"/>
      <w:szCs w:val="22"/>
      <w:lang w:val="tr-TR" w:eastAsia="ar-SA"/>
    </w:rPr>
  </w:style>
  <w:style w:type="paragraph" w:customStyle="1" w:styleId="MnirsFormatvorlage">
    <w:name w:val="Münirs Formatvorlage"/>
    <w:basedOn w:val="Standard"/>
    <w:qFormat/>
    <w:rsid w:val="007A2252"/>
    <w:pPr>
      <w:suppressAutoHyphens/>
      <w:jc w:val="both"/>
    </w:pPr>
    <w:rPr>
      <w:rFonts w:ascii="Arial" w:eastAsia="Times New Roman" w:hAnsi="Arial" w:cs="Arial"/>
      <w:b/>
      <w:lang w:val="tr-TR" w:eastAsia="ar-SA"/>
    </w:rPr>
  </w:style>
  <w:style w:type="paragraph" w:customStyle="1" w:styleId="Ueberschrift3">
    <w:name w:val="Ueberschrift 3"/>
    <w:autoRedefine/>
    <w:qFormat/>
    <w:rsid w:val="00C8257F"/>
    <w:pPr>
      <w:suppressAutoHyphens/>
      <w:jc w:val="both"/>
    </w:pPr>
    <w:rPr>
      <w:rFonts w:ascii="Arial" w:eastAsia="Times New Roman" w:hAnsi="Arial" w:cs="Arial"/>
      <w:b/>
      <w:bCs/>
      <w:sz w:val="22"/>
      <w:szCs w:val="22"/>
      <w:lang w:val="tr-TR"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257F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257F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5B3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d2edcug0">
    <w:name w:val="d2edcug0"/>
    <w:basedOn w:val="Absatz-Standardschriftart"/>
    <w:rsid w:val="00AF5B3A"/>
  </w:style>
  <w:style w:type="character" w:styleId="Hyperlink">
    <w:name w:val="Hyperlink"/>
    <w:basedOn w:val="Absatz-Standardschriftart"/>
    <w:uiPriority w:val="99"/>
    <w:semiHidden/>
    <w:unhideWhenUsed/>
    <w:rsid w:val="00AF5B3A"/>
    <w:rPr>
      <w:color w:val="0000FF"/>
      <w:u w:val="single"/>
    </w:rPr>
  </w:style>
  <w:style w:type="character" w:customStyle="1" w:styleId="gpro0wi8">
    <w:name w:val="gpro0wi8"/>
    <w:basedOn w:val="Absatz-Standardschriftart"/>
    <w:rsid w:val="00AF5B3A"/>
  </w:style>
  <w:style w:type="character" w:customStyle="1" w:styleId="pcp91wgn">
    <w:name w:val="pcp91wgn"/>
    <w:basedOn w:val="Absatz-Standardschriftart"/>
    <w:rsid w:val="00AF5B3A"/>
  </w:style>
  <w:style w:type="character" w:customStyle="1" w:styleId="nc684nl6">
    <w:name w:val="nc684nl6"/>
    <w:basedOn w:val="Absatz-Standardschriftart"/>
    <w:rsid w:val="00AF5B3A"/>
  </w:style>
  <w:style w:type="paragraph" w:styleId="Kopfzeile">
    <w:name w:val="header"/>
    <w:basedOn w:val="Standard"/>
    <w:link w:val="KopfzeileZchn"/>
    <w:uiPriority w:val="99"/>
    <w:unhideWhenUsed/>
    <w:rsid w:val="00B136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36EA"/>
  </w:style>
  <w:style w:type="character" w:styleId="Seitenzahl">
    <w:name w:val="page number"/>
    <w:basedOn w:val="Absatz-Standardschriftart"/>
    <w:uiPriority w:val="99"/>
    <w:semiHidden/>
    <w:unhideWhenUsed/>
    <w:rsid w:val="00B1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63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0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5900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8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7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2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3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49206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6314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8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2257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0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641030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90112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375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6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1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4243918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87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54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2863331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6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5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4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950629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50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9345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5301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4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96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96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2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03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9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59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674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5235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752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299979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31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63280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photo/?fbid=10209157162523155&amp;set=a.3038086248145&amp;__cft__%5b0%5d=AZWHR_sqoJ7qFLEDnh9r3_rNF9dqyXNuHQi3kIDFs85YGs-9ec8q5r2_hHGmov9KfQ7Mldrqlo0rjnx2jzu9FKKfJbos3mlbVprMj6q8J5elPjLQAszf70wUDO3t6ml489k&amp;__tn__=EH-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Aktolga</dc:creator>
  <cp:keywords/>
  <dc:description/>
  <cp:lastModifiedBy>M Aktolga</cp:lastModifiedBy>
  <cp:revision>7</cp:revision>
  <dcterms:created xsi:type="dcterms:W3CDTF">2022-02-24T15:31:00Z</dcterms:created>
  <dcterms:modified xsi:type="dcterms:W3CDTF">2022-02-24T17:46:00Z</dcterms:modified>
</cp:coreProperties>
</file>